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4" w:rsidRDefault="00D64CD4" w:rsidP="00126DD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D64CD4" w:rsidRPr="00126DD6" w:rsidRDefault="00D64CD4" w:rsidP="00126D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D64CD4" w:rsidRPr="00126DD6" w:rsidRDefault="00D64CD4" w:rsidP="00126D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Администрация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овского сельсовета</w:t>
      </w:r>
    </w:p>
    <w:p w:rsidR="00D64CD4" w:rsidRPr="00126DD6" w:rsidRDefault="00D64CD4" w:rsidP="00126D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Алтайского района</w:t>
      </w:r>
    </w:p>
    <w:p w:rsidR="00D64CD4" w:rsidRPr="00126DD6" w:rsidRDefault="00D64CD4" w:rsidP="00126D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Республики Хакасия</w:t>
      </w:r>
    </w:p>
    <w:p w:rsidR="00D64CD4" w:rsidRPr="00126DD6" w:rsidRDefault="00D64CD4" w:rsidP="00126D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CD4" w:rsidRPr="00126DD6" w:rsidRDefault="00D64CD4" w:rsidP="00126D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</w:t>
      </w:r>
    </w:p>
    <w:p w:rsidR="00D64CD4" w:rsidRPr="00126DD6" w:rsidRDefault="00D64CD4" w:rsidP="00126DD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64CD4" w:rsidRPr="00126DD6" w:rsidRDefault="00156C37" w:rsidP="00126D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24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48</w:t>
      </w:r>
    </w:p>
    <w:p w:rsidR="00D64CD4" w:rsidRDefault="00D64CD4" w:rsidP="00126DD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Новомихайловка</w:t>
      </w:r>
    </w:p>
    <w:p w:rsidR="00D64CD4" w:rsidRDefault="00D64CD4" w:rsidP="00126DD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64CD4" w:rsidRPr="0069265E" w:rsidTr="006926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4CD4" w:rsidRDefault="00D64CD4" w:rsidP="0069265E">
            <w:pPr>
              <w:pStyle w:val="a3"/>
              <w:spacing w:before="0" w:beforeAutospacing="0" w:after="0" w:afterAutospacing="0"/>
              <w:jc w:val="both"/>
            </w:pPr>
            <w:r w:rsidRPr="0069265E">
              <w:rPr>
                <w:color w:val="000000"/>
                <w:sz w:val="26"/>
                <w:szCs w:val="26"/>
              </w:rPr>
              <w:t>О внесении изменений в постан</w:t>
            </w:r>
            <w:r>
              <w:rPr>
                <w:color w:val="000000"/>
                <w:sz w:val="26"/>
                <w:szCs w:val="26"/>
              </w:rPr>
              <w:t>овление администрации Новомихайловского сельсовета от 23.12.2014 № 81</w:t>
            </w:r>
            <w:r w:rsidRPr="0069265E">
              <w:rPr>
                <w:color w:val="000000"/>
                <w:sz w:val="26"/>
                <w:szCs w:val="26"/>
              </w:rPr>
              <w:t xml:space="preserve"> «Об утверждении Положения о системе оплаты труда лиц, занимающих должности, не отнесенные к муниципальным должностям и должностям муниципальной службы, в органах ме</w:t>
            </w:r>
            <w:r>
              <w:rPr>
                <w:color w:val="000000"/>
                <w:sz w:val="26"/>
                <w:szCs w:val="26"/>
              </w:rPr>
              <w:t>стного самоуправления Новомихайловского</w:t>
            </w:r>
            <w:r w:rsidRPr="0069265E">
              <w:rPr>
                <w:color w:val="000000"/>
                <w:sz w:val="26"/>
                <w:szCs w:val="26"/>
              </w:rPr>
              <w:t xml:space="preserve"> сельсовета</w:t>
            </w:r>
            <w:r w:rsidR="00156C37">
              <w:rPr>
                <w:color w:val="000000"/>
                <w:sz w:val="26"/>
                <w:szCs w:val="26"/>
              </w:rPr>
              <w:t>»</w:t>
            </w:r>
          </w:p>
          <w:p w:rsidR="00D64CD4" w:rsidRPr="0069265E" w:rsidRDefault="00D64CD4" w:rsidP="0069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4CD4" w:rsidRPr="0069265E" w:rsidRDefault="00D64CD4" w:rsidP="00692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CD4" w:rsidRPr="00126DD6" w:rsidRDefault="00D64CD4" w:rsidP="00126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со статьей 144 Трудового кодекса Российской Федерации, ч. 2 ст. 53 Федерального закона от 06.10.2003 N 131-ФЗ "Об общих принципах организации местного самоуправления в Российской Федерации", в соответствии с Уставо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 муниципального образования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овского сельсовета, в целях </w:t>
      </w:r>
      <w:proofErr w:type="gramStart"/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улучшения условий оплаты труда работников централизованных бухгалтерий</w:t>
      </w:r>
      <w:proofErr w:type="gramEnd"/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анов местного самоуправления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овского сельсовета, работников, занимающих должности, не отнесенные к муниципальным должностям и должностям муниципальной службы, в органах местног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 самоуправления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овского сельсовета и обеспечивающих деятельность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этих органов, администрация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овского сельсовета</w:t>
      </w:r>
    </w:p>
    <w:p w:rsidR="00D64CD4" w:rsidRPr="00126DD6" w:rsidRDefault="00D64CD4" w:rsidP="00126DD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D64CD4" w:rsidRPr="00126DD6" w:rsidRDefault="00D64CD4" w:rsidP="00156C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Внести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постановление администрации Новомихайловского сельсовета от 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3.12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 №81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утверждении Положения о системе оплаты труда лиц, занимающих должности, не отнесенные к муниципальным должностям и должностям муниципальной службы, в орг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анах местного самоуправления Новомихайл</w:t>
      </w:r>
      <w:r w:rsidRPr="00126DD6">
        <w:rPr>
          <w:rFonts w:ascii="Times New Roman" w:hAnsi="Times New Roman"/>
          <w:color w:val="000000"/>
          <w:sz w:val="26"/>
          <w:szCs w:val="26"/>
          <w:lang w:eastAsia="ru-RU"/>
        </w:rPr>
        <w:t>овского сельсовета следующие изменения:</w:t>
      </w:r>
    </w:p>
    <w:p w:rsidR="00D64CD4" w:rsidRPr="00126DD6" w:rsidRDefault="00156C37" w:rsidP="00126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подраздел 2.5.1 раздела 2 Порядок и условия оплаты труда работников </w:t>
      </w:r>
    </w:p>
    <w:p w:rsidR="00D64CD4" w:rsidRPr="00126DD6" w:rsidRDefault="00156C37" w:rsidP="00126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>Размер должностного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оклада главного бухгалтера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9582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21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</w:t>
      </w:r>
    </w:p>
    <w:p w:rsidR="00D64CD4" w:rsidRDefault="00156C37" w:rsidP="00126D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подраздел 2.6 таблице 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первый бухгалтер, экономист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5284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95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CC260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C2600" w:rsidRPr="00126DD6" w:rsidRDefault="00CC2600" w:rsidP="00126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Внести изменения в штатное расписание.</w:t>
      </w:r>
    </w:p>
    <w:p w:rsidR="00D64CD4" w:rsidRPr="00126DD6" w:rsidRDefault="00CC2600" w:rsidP="00156C37">
      <w:p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>. Настоящее постановление подлежит официальному опубликованию, (обнародованию) и распространяется на правоотношения, возникшие с 0</w:t>
      </w:r>
      <w:r w:rsidR="00D64CD4">
        <w:rPr>
          <w:rFonts w:ascii="Times New Roman" w:hAnsi="Times New Roman"/>
          <w:color w:val="000000"/>
          <w:sz w:val="26"/>
          <w:szCs w:val="26"/>
          <w:lang w:eastAsia="ru-RU"/>
        </w:rPr>
        <w:t>1.0</w:t>
      </w:r>
      <w:r w:rsidR="00156C37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 w:rsidR="00156C37">
        <w:rPr>
          <w:rFonts w:ascii="Times New Roman" w:hAnsi="Times New Roman"/>
          <w:color w:val="000000"/>
          <w:sz w:val="26"/>
          <w:szCs w:val="26"/>
          <w:lang w:eastAsia="ru-RU"/>
        </w:rPr>
        <w:t>8 года</w:t>
      </w:r>
      <w:r w:rsidR="00D64CD4" w:rsidRPr="00126DD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64CD4" w:rsidRPr="00685758" w:rsidRDefault="00D64CD4">
      <w:pPr>
        <w:rPr>
          <w:rFonts w:ascii="Times New Roman" w:hAnsi="Times New Roman"/>
          <w:sz w:val="28"/>
          <w:szCs w:val="28"/>
        </w:rPr>
      </w:pPr>
      <w:r w:rsidRPr="00685758">
        <w:rPr>
          <w:rFonts w:ascii="Times New Roman" w:hAnsi="Times New Roman"/>
          <w:sz w:val="28"/>
          <w:szCs w:val="28"/>
        </w:rPr>
        <w:t>Глава Новомихайловского сельсовета                                         П.А. Лавринов</w:t>
      </w:r>
    </w:p>
    <w:sectPr w:rsidR="00D64CD4" w:rsidRPr="00685758" w:rsidSect="009A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991"/>
    <w:multiLevelType w:val="hybridMultilevel"/>
    <w:tmpl w:val="0BD64C54"/>
    <w:lvl w:ilvl="0" w:tplc="4BB24F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DD6"/>
    <w:rsid w:val="00047CB3"/>
    <w:rsid w:val="00062976"/>
    <w:rsid w:val="00085349"/>
    <w:rsid w:val="00126DD6"/>
    <w:rsid w:val="00156C37"/>
    <w:rsid w:val="00162448"/>
    <w:rsid w:val="002754A6"/>
    <w:rsid w:val="004C363A"/>
    <w:rsid w:val="00685758"/>
    <w:rsid w:val="0069265E"/>
    <w:rsid w:val="00735A97"/>
    <w:rsid w:val="00850970"/>
    <w:rsid w:val="009A18F3"/>
    <w:rsid w:val="00B629B5"/>
    <w:rsid w:val="00C16277"/>
    <w:rsid w:val="00C82449"/>
    <w:rsid w:val="00CC2600"/>
    <w:rsid w:val="00D64CD4"/>
    <w:rsid w:val="00EF7A0F"/>
    <w:rsid w:val="00F2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6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2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2018-08-30T07:21:00Z</cp:lastPrinted>
  <dcterms:created xsi:type="dcterms:W3CDTF">2015-02-17T07:38:00Z</dcterms:created>
  <dcterms:modified xsi:type="dcterms:W3CDTF">2018-08-30T07:21:00Z</dcterms:modified>
</cp:coreProperties>
</file>